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9B71" w14:textId="77777777" w:rsidR="00B871B9" w:rsidRDefault="00EA7F37" w:rsidP="00EA43D2">
      <w:pPr>
        <w:spacing w:line="480" w:lineRule="auto"/>
        <w:jc w:val="center"/>
        <w:rPr>
          <w:b/>
          <w:sz w:val="24"/>
        </w:rPr>
      </w:pPr>
      <w:r>
        <w:rPr>
          <w:b/>
          <w:sz w:val="24"/>
        </w:rPr>
        <w:t>Michael S. Jeffress, PhD</w:t>
      </w:r>
    </w:p>
    <w:p w14:paraId="4034EC0F" w14:textId="77777777" w:rsidR="00B871B9" w:rsidRDefault="00EA7F37" w:rsidP="00EA43D2">
      <w:pPr>
        <w:spacing w:line="480" w:lineRule="auto"/>
        <w:jc w:val="center"/>
        <w:rPr>
          <w:b/>
          <w:sz w:val="20"/>
        </w:rPr>
      </w:pPr>
      <w:r>
        <w:rPr>
          <w:b/>
          <w:sz w:val="28"/>
          <w:u w:val="thick"/>
        </w:rPr>
        <w:t>Diversity Statement</w:t>
      </w:r>
    </w:p>
    <w:p w14:paraId="4950C328" w14:textId="77777777" w:rsidR="00B871B9" w:rsidRDefault="00B871B9" w:rsidP="00EA43D2">
      <w:pPr>
        <w:pStyle w:val="BodyText"/>
        <w:spacing w:line="480" w:lineRule="auto"/>
        <w:rPr>
          <w:b/>
          <w:sz w:val="21"/>
        </w:rPr>
      </w:pPr>
    </w:p>
    <w:p w14:paraId="3A5BA8DA" w14:textId="4BB64873" w:rsidR="00B871B9" w:rsidRDefault="000D345A" w:rsidP="00EA43D2">
      <w:pPr>
        <w:pStyle w:val="BodyText"/>
        <w:spacing w:line="480" w:lineRule="auto"/>
        <w:ind w:left="100" w:right="109"/>
      </w:pPr>
      <w:r>
        <w:tab/>
      </w:r>
      <w:r w:rsidR="00362D3E">
        <w:t>I am a cis-gendered, heterosexual, white male, and I recognize both the privilege this has afforded me and the challenges of my standpoint to relate to others and build bridges, but I</w:t>
      </w:r>
      <w:r w:rsidR="00EA7F37">
        <w:t xml:space="preserve"> have a proven record </w:t>
      </w:r>
      <w:r w:rsidR="00362D3E">
        <w:t xml:space="preserve">as one who values, embraces and promotes diversity.  </w:t>
      </w:r>
      <w:r w:rsidR="00EA7F37">
        <w:t xml:space="preserve">For over a decade, I worked in the non-profit sector in the southern US, and in this context I worked tirelessly toward racial healing and integration within organizations. I created conferences and events that brought people from different races together. I also faced resistance from those who </w:t>
      </w:r>
      <w:r w:rsidR="00362D3E">
        <w:t>did not want racial integration and regularly had to confront groupthink and engage in crisis communication and conflict resolution.</w:t>
      </w:r>
      <w:r w:rsidR="00EA7F37">
        <w:t xml:space="preserve"> This </w:t>
      </w:r>
      <w:r w:rsidR="00362D3E">
        <w:t xml:space="preserve"> experience </w:t>
      </w:r>
      <w:r w:rsidR="00EA7F37">
        <w:t>provides me with ample anecdotes to share with students to open up critical conversations. In academia, I have always taught racially diverse students, drawn from racially diverse examples in my teaching, and promot</w:t>
      </w:r>
      <w:r w:rsidR="00362D3E">
        <w:t>ed critical thinking about race and ethnicity.</w:t>
      </w:r>
      <w:r w:rsidR="00EA7F37">
        <w:t xml:space="preserve"> I think </w:t>
      </w:r>
      <w:r w:rsidR="00362D3E">
        <w:t>African-American</w:t>
      </w:r>
      <w:r w:rsidR="00EA7F37">
        <w:t xml:space="preserve"> students appreciated my efforts because I was invited on multiple occasions to attend NAACP events and to serve as a jud</w:t>
      </w:r>
      <w:r w:rsidR="00362D3E">
        <w:t>ge at their annual talent show.</w:t>
      </w:r>
    </w:p>
    <w:p w14:paraId="69698C6F" w14:textId="77777777" w:rsidR="00B871B9" w:rsidRDefault="000D345A" w:rsidP="00EA43D2">
      <w:pPr>
        <w:pStyle w:val="BodyText"/>
        <w:spacing w:line="480" w:lineRule="auto"/>
        <w:ind w:left="100" w:right="56"/>
      </w:pPr>
      <w:r>
        <w:tab/>
      </w:r>
      <w:r w:rsidR="00EA7F37">
        <w:t xml:space="preserve">At Nicholls State University, I was known as a “safe” instructor among the LGBTQ students. In an area marked my conservative politics and fundamentalist religious beliefs, my students knew that I created safe spaces in my classroom, and in my public speaking courses, for example, I had students every term come out in speeches and find support. I was also tapped to serve on the university’s Committee on Transgender and Identity Issues. In my interpersonal communication courses, I always have students identify stereotypes related to race, </w:t>
      </w:r>
      <w:r w:rsidR="00362D3E">
        <w:t xml:space="preserve">ethnicity, </w:t>
      </w:r>
      <w:r w:rsidR="00EA7F37">
        <w:t>gender, sexuality, and ability for us to unpack and critique in class discussion.</w:t>
      </w:r>
    </w:p>
    <w:p w14:paraId="113D64FB" w14:textId="5F7DC69E" w:rsidR="00B871B9" w:rsidRDefault="000D345A" w:rsidP="00EA43D2">
      <w:pPr>
        <w:pStyle w:val="BodyText"/>
        <w:spacing w:line="480" w:lineRule="auto"/>
        <w:ind w:left="100" w:right="176"/>
      </w:pPr>
      <w:r>
        <w:tab/>
      </w:r>
      <w:r w:rsidR="00EA7F37">
        <w:t>As it relates to gender, I have two daughters and want a better</w:t>
      </w:r>
      <w:r w:rsidR="00362D3E">
        <w:t xml:space="preserve"> future</w:t>
      </w:r>
      <w:r w:rsidR="00EA7F37">
        <w:t xml:space="preserve"> for them. I value having </w:t>
      </w:r>
      <w:r w:rsidR="00EA7F37">
        <w:lastRenderedPageBreak/>
        <w:t xml:space="preserve">gender diversity within my </w:t>
      </w:r>
      <w:r w:rsidR="00362D3E">
        <w:t xml:space="preserve">work </w:t>
      </w:r>
      <w:r w:rsidR="00EA7F37">
        <w:t>teams. At Nicholls State University, I served on a faculty search committee twice, and in both instances, I recommended a female hire to promote staff diversity. In my courses, I always engage in critical evaluations of cultural artifacts through a gender lens. I have students critique representations of gender in print</w:t>
      </w:r>
      <w:r w:rsidR="006555D9">
        <w:t xml:space="preserve">, </w:t>
      </w:r>
      <w:r w:rsidR="00EA7F37">
        <w:t>digital media</w:t>
      </w:r>
      <w:r w:rsidR="006555D9">
        <w:t xml:space="preserve">, </w:t>
      </w:r>
      <w:r w:rsidR="00EA7F37">
        <w:t>film and television, as well as examples from their own experiences. My goal is not merely to teach students how to be effective communicators; I want them to be ethical communicators.</w:t>
      </w:r>
    </w:p>
    <w:p w14:paraId="7B579ED0" w14:textId="7739826C" w:rsidR="00B871B9" w:rsidRDefault="000D345A" w:rsidP="00EA43D2">
      <w:pPr>
        <w:pStyle w:val="BodyText"/>
        <w:spacing w:line="480" w:lineRule="auto"/>
        <w:ind w:left="100" w:right="102"/>
      </w:pPr>
      <w:r>
        <w:tab/>
      </w:r>
      <w:r w:rsidR="00EA7F37">
        <w:t>Perhaps what I am most passionate about is creating better understanding and equality for people with disabilities. My son h</w:t>
      </w:r>
      <w:r w:rsidR="00362D3E">
        <w:t xml:space="preserve">ad Duchenne muscular dystrophy and one of my daughters has a physical disability from childhood cancer.  </w:t>
      </w:r>
      <w:r w:rsidR="00EA7F37">
        <w:t>I have been involved in</w:t>
      </w:r>
      <w:r w:rsidR="00362D3E">
        <w:t xml:space="preserve"> </w:t>
      </w:r>
      <w:r w:rsidR="00EA7F37">
        <w:t>disability advocacy since the late 1990s. I also worked as a supported employment specialist for Vocational Rehabilitation Services in North Carolina prior to becoming a full-time academic.</w:t>
      </w:r>
      <w:r w:rsidR="00362D3E">
        <w:t xml:space="preserve"> In this position I served as a job coach for people with intellectual disabilities.</w:t>
      </w:r>
      <w:r w:rsidR="00EA7F37">
        <w:t xml:space="preserve"> I have published books and journal articles within the field of disability studies. I </w:t>
      </w:r>
      <w:r w:rsidR="00362D3E">
        <w:t>was among the first cohort of instructors to teach</w:t>
      </w:r>
      <w:r w:rsidR="00EA7F37">
        <w:t xml:space="preserve"> in a transition program for students</w:t>
      </w:r>
      <w:r w:rsidR="00362D3E">
        <w:t xml:space="preserve"> with intellectual disabilities at Nicholls State, where I also sponsored the student service club of the Office of Disability Services and formed and coached</w:t>
      </w:r>
      <w:r w:rsidR="00EA7F37">
        <w:t xml:space="preserve"> an adapt</w:t>
      </w:r>
      <w:r w:rsidR="00362D3E">
        <w:t>ed sports team</w:t>
      </w:r>
      <w:r w:rsidR="00EA7F37">
        <w:t xml:space="preserve">. I promoted advocacy through class assignments that resulted in some ADA code violations being corrected on campus. I persuaded a building committee to restore a wheelchair ramp to a construction project after it had been cut due to budget concerns. </w:t>
      </w:r>
    </w:p>
    <w:p w14:paraId="6B748327" w14:textId="744D6011" w:rsidR="00B871B9" w:rsidRDefault="000D345A" w:rsidP="00EA43D2">
      <w:pPr>
        <w:pStyle w:val="BodyText"/>
        <w:spacing w:line="480" w:lineRule="auto"/>
      </w:pPr>
      <w:r>
        <w:rPr>
          <w:sz w:val="36"/>
        </w:rPr>
        <w:tab/>
      </w:r>
      <w:r w:rsidR="00EA7F37">
        <w:t>Before I end, I will emphasize that I grew up in a rural and white community. I grew up hearing racist, misogynistic, homophobic jokes and language. I never thought such talk was funny or appropriate. I also spent many years among intolerant, religiou</w:t>
      </w:r>
      <w:r>
        <w:t>s conservatives. I went to private Christian universities and was a pastor until 2008, when the culmination of education, critical thinking and life experiences led me to a different place in life</w:t>
      </w:r>
      <w:r w:rsidR="00EA7F37">
        <w:t xml:space="preserve">. </w:t>
      </w:r>
      <w:r>
        <w:t xml:space="preserve">My journey from being a “conservative </w:t>
      </w:r>
      <w:r>
        <w:lastRenderedPageBreak/>
        <w:t xml:space="preserve">preacher” to a “liberal professor” is the stuff of Lifetime movies.  Although, some might see my background in theology and be alarmed, I think it makes me a stronger candidate who can appreciate the value of diversity all the more because of where I have been. Also, I understand the worldview </w:t>
      </w:r>
      <w:r w:rsidR="00126EAD">
        <w:t>of</w:t>
      </w:r>
      <w:r>
        <w:t xml:space="preserve"> many students entering </w:t>
      </w:r>
      <w:r w:rsidR="00126EAD">
        <w:t>their first year of college</w:t>
      </w:r>
      <w:r>
        <w:t xml:space="preserve">. I can meet them where they are.  </w:t>
      </w:r>
      <w:r w:rsidR="00EA7F37">
        <w:t>I understand it, and I can have empathy in ta</w:t>
      </w:r>
      <w:r>
        <w:t xml:space="preserve">lking with people who have a narrow worldview </w:t>
      </w:r>
      <w:r w:rsidR="00EA7F37">
        <w:t>as I try to open their mind</w:t>
      </w:r>
      <w:r>
        <w:t>s</w:t>
      </w:r>
      <w:r w:rsidR="00EA7F37">
        <w:t xml:space="preserve"> to new ways of seeing the world and the people in it. What made the difference for me is that I never stopped reading, thinking, asking questions, and, above all, traveling and meeting people who were different than me. I met people and made friends with people who were of different races, religions, sexual orientations, etc., and every time I did, a stereotype was shattered and a feeling of anger and of wanting to do something about it arose within me. People fear what they do not understand. My job is to help them become open to new ways of thinking and new experiences that can replace fear with understanding.</w:t>
      </w:r>
    </w:p>
    <w:sectPr w:rsidR="00B871B9" w:rsidSect="00C77178">
      <w:pgSz w:w="12240" w:h="15840"/>
      <w:pgMar w:top="1440" w:right="1152" w:bottom="1440"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B9"/>
    <w:rsid w:val="000D345A"/>
    <w:rsid w:val="00126EAD"/>
    <w:rsid w:val="00362D3E"/>
    <w:rsid w:val="006555D9"/>
    <w:rsid w:val="009974AD"/>
    <w:rsid w:val="00B871B9"/>
    <w:rsid w:val="00C77178"/>
    <w:rsid w:val="00DF4800"/>
    <w:rsid w:val="00EA43D2"/>
    <w:rsid w:val="00EA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0B29"/>
  <w15:docId w15:val="{B373CF21-4A85-42B6-9B67-035C84E2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Jeffress</dc:creator>
  <cp:lastModifiedBy>Michael Jeffress</cp:lastModifiedBy>
  <cp:revision>4</cp:revision>
  <dcterms:created xsi:type="dcterms:W3CDTF">2021-09-30T14:28:00Z</dcterms:created>
  <dcterms:modified xsi:type="dcterms:W3CDTF">2021-10-13T16:52:00Z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2018-09-21T00:00:00Z</vt:filetime>
  </property>
</Properties>
</file>